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44"/>
          <w:rtl w:val="0"/>
        </w:rPr>
        <w:t xml:space="preserve">DOG 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1.  What is the capital of the country that is located on a long boot-shaped peninsula that juts into the Mediterranean Sea?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2.  Which African lake borders Niger, Chad, Nigeria, and Cameroon?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3.  A South American country, hoping to lure people to its sparsely populated interior, built (1965-1960) a splendid new city at 16</w:t>
      </w:r>
      <w:r w:rsidRPr="00000000" w:rsidR="00000000" w:rsidDel="00000000">
        <w:rPr>
          <w:sz w:val="44"/>
          <w:vertAlign w:val="superscript"/>
          <w:rtl w:val="0"/>
        </w:rPr>
        <w:t xml:space="preserve">o</w:t>
      </w:r>
      <w:r w:rsidRPr="00000000" w:rsidR="00000000" w:rsidDel="00000000">
        <w:rPr>
          <w:sz w:val="44"/>
          <w:rtl w:val="0"/>
        </w:rPr>
        <w:t xml:space="preserve"> S / 48</w:t>
      </w:r>
      <w:r w:rsidRPr="00000000" w:rsidR="00000000" w:rsidDel="00000000">
        <w:rPr>
          <w:sz w:val="44"/>
          <w:vertAlign w:val="superscript"/>
          <w:rtl w:val="0"/>
        </w:rPr>
        <w:t xml:space="preserve">o</w:t>
      </w:r>
      <w:r w:rsidRPr="00000000" w:rsidR="00000000" w:rsidDel="00000000">
        <w:rPr>
          <w:sz w:val="44"/>
          <w:rtl w:val="0"/>
        </w:rPr>
        <w:t xml:space="preserve"> W.  What is the city?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4.  Which sea touches Hong Kong?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5.  What is the capital of Luxembourg?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1.  What is the capital of the island nation southeast of Greenland?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2. Where is the Sea of Okhotsk located?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4"/>
          <w:rtl w:val="0"/>
        </w:rPr>
        <w:t xml:space="preserve">3.  The cold P</w:t>
      </w:r>
      <w:r w:rsidRPr="00000000" w:rsidR="00000000" w:rsidDel="00000000">
        <w:rPr>
          <w:sz w:val="40"/>
          <w:rtl w:val="0"/>
        </w:rPr>
        <w:t xml:space="preserve">eru Current passes near the earth's driest desert.  What is the name of the desert?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4.  Gaborone is to Botswana as _____________is to Kenya?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5.  What is the name of the city whose coordinates are 64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 N 22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 W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12.docx</dc:title>
</cp:coreProperties>
</file>